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BA65E" w14:textId="77777777" w:rsidR="00E90CB6" w:rsidRPr="00E90CB6" w:rsidRDefault="00E90CB6" w:rsidP="00E90CB6">
      <w:pPr>
        <w:pStyle w:val="a5"/>
        <w:rPr>
          <w:b/>
          <w:sz w:val="24"/>
        </w:rPr>
      </w:pPr>
      <w:r w:rsidRPr="00E90CB6">
        <w:rPr>
          <w:b/>
          <w:sz w:val="24"/>
        </w:rPr>
        <w:t xml:space="preserve">ГАОУ ВО ЛО «Ленинградский государственный университет </w:t>
      </w:r>
    </w:p>
    <w:p w14:paraId="348A5A63" w14:textId="77777777" w:rsidR="00E90CB6" w:rsidRPr="00E90CB6" w:rsidRDefault="00E90CB6" w:rsidP="00E90CB6">
      <w:pPr>
        <w:pStyle w:val="a5"/>
        <w:spacing w:after="120"/>
        <w:rPr>
          <w:b/>
          <w:sz w:val="24"/>
        </w:rPr>
      </w:pPr>
      <w:r w:rsidRPr="00E90CB6">
        <w:rPr>
          <w:b/>
          <w:sz w:val="24"/>
        </w:rPr>
        <w:t>имени А. С. Пушкина»</w:t>
      </w:r>
    </w:p>
    <w:p w14:paraId="6C8952E9" w14:textId="632C31A6" w:rsidR="005B58BE" w:rsidRPr="00E90CB6" w:rsidRDefault="00E90CB6" w:rsidP="00E9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90CB6">
        <w:rPr>
          <w:rFonts w:ascii="Times New Roman" w:hAnsi="Times New Roman" w:cs="Times New Roman"/>
          <w:sz w:val="24"/>
          <w:szCs w:val="24"/>
        </w:rPr>
        <w:t>Лужский</w:t>
      </w:r>
      <w:proofErr w:type="spellEnd"/>
      <w:r w:rsidRPr="00E90CB6">
        <w:rPr>
          <w:rFonts w:ascii="Times New Roman" w:hAnsi="Times New Roman" w:cs="Times New Roman"/>
          <w:sz w:val="24"/>
          <w:szCs w:val="24"/>
        </w:rPr>
        <w:t xml:space="preserve"> институт (филиал)</w:t>
      </w:r>
    </w:p>
    <w:p w14:paraId="6B3EAEDA" w14:textId="115B87A1" w:rsidR="00600D96" w:rsidRPr="00E90CB6" w:rsidRDefault="00E90CB6" w:rsidP="00600D96">
      <w:pPr>
        <w:spacing w:line="25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Научно-образовательный центр краеведческих исследований</w:t>
      </w:r>
    </w:p>
    <w:p w14:paraId="0A7D88F3" w14:textId="6FF55FD8" w:rsidR="00600D96" w:rsidRPr="00E90CB6" w:rsidRDefault="00600D96" w:rsidP="005B58BE">
      <w:pPr>
        <w:spacing w:line="259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CB6">
        <w:rPr>
          <w:rFonts w:ascii="Times New Roman" w:hAnsi="Times New Roman" w:cs="Times New Roman"/>
          <w:b/>
          <w:sz w:val="24"/>
          <w:szCs w:val="24"/>
        </w:rPr>
        <w:t>ЛУЖСКОЕ ОБЩЕС</w:t>
      </w:r>
      <w:r w:rsidR="00F64D94" w:rsidRPr="00E90CB6">
        <w:rPr>
          <w:rFonts w:ascii="Times New Roman" w:hAnsi="Times New Roman" w:cs="Times New Roman"/>
          <w:b/>
          <w:sz w:val="24"/>
          <w:szCs w:val="24"/>
        </w:rPr>
        <w:t>Т</w:t>
      </w:r>
      <w:r w:rsidRPr="00E90CB6">
        <w:rPr>
          <w:rFonts w:ascii="Times New Roman" w:hAnsi="Times New Roman" w:cs="Times New Roman"/>
          <w:b/>
          <w:sz w:val="24"/>
          <w:szCs w:val="24"/>
        </w:rPr>
        <w:t>ВО КРАЕВЕДОВ</w:t>
      </w:r>
    </w:p>
    <w:p w14:paraId="406A291A" w14:textId="77777777" w:rsidR="00E90CB6" w:rsidRDefault="00E90CB6" w:rsidP="0055220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</w:t>
      </w:r>
      <w:r w:rsidR="002004AE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риглаша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ют</w:t>
      </w:r>
      <w:r w:rsidR="002004AE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принять участие </w:t>
      </w:r>
      <w:r w:rsidR="00552207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работе </w:t>
      </w:r>
    </w:p>
    <w:p w14:paraId="512B0F5B" w14:textId="1EB92917" w:rsidR="002611A5" w:rsidRPr="00E90CB6" w:rsidRDefault="005B58BE" w:rsidP="0055220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</w:pP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региональной </w:t>
      </w:r>
      <w:r w:rsidR="00552207" w:rsidRPr="00E90CB6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>научной</w:t>
      </w:r>
      <w:r w:rsidR="002004AE" w:rsidRPr="00E90CB6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 xml:space="preserve"> конференции</w:t>
      </w:r>
    </w:p>
    <w:p w14:paraId="2EED2766" w14:textId="18F838CE" w:rsidR="005B58BE" w:rsidRPr="00E90CB6" w:rsidRDefault="005B58BE" w:rsidP="005B58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ru-RU"/>
        </w:rPr>
      </w:pPr>
      <w:r w:rsidRPr="00E90CB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ru-RU"/>
        </w:rPr>
        <w:t>ЛИТЕРАТУРНАЯ И ОБЩЕС</w:t>
      </w:r>
      <w:r w:rsidR="000B3BEA" w:rsidRPr="00E90CB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ru-RU"/>
        </w:rPr>
        <w:t>Т</w:t>
      </w:r>
      <w:r w:rsidRPr="00E90CB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ru-RU"/>
        </w:rPr>
        <w:t>ВЕННАЯ ЖИЗНЬ ГОРОДА ЛУГА В НАЧАЛЕ ХХ В.: К 170-ЛЕТИЮ СО ДНЯ РОЖДЕНИЯ ПИСАТЕЛЯ А.А. ТИХОНОВА-ЛУГОВОГО</w:t>
      </w:r>
      <w:r w:rsidR="00E90CB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ru-RU"/>
        </w:rPr>
        <w:t>,</w:t>
      </w:r>
    </w:p>
    <w:p w14:paraId="5B0D347E" w14:textId="1F0EE1C6" w:rsidR="005B58BE" w:rsidRPr="00E90CB6" w:rsidRDefault="00E90CB6" w:rsidP="00E90C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ru-RU"/>
        </w:rPr>
        <w:t xml:space="preserve">которая состоится </w:t>
      </w:r>
      <w:r w:rsidRPr="00E90CB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ru-RU"/>
        </w:rPr>
        <w:t>2 марта 2023 года</w:t>
      </w:r>
    </w:p>
    <w:p w14:paraId="19726718" w14:textId="77777777" w:rsidR="00E90CB6" w:rsidRDefault="00E90CB6" w:rsidP="003D485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</w:pPr>
    </w:p>
    <w:p w14:paraId="24A3A7B5" w14:textId="6DFB6F99" w:rsidR="002004AE" w:rsidRPr="00E90CB6" w:rsidRDefault="003D4851" w:rsidP="003D485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>Конференция</w:t>
      </w:r>
      <w:r w:rsidR="00E90CB6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>,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 xml:space="preserve"> посвящен</w:t>
      </w:r>
      <w:r w:rsidR="00E90CB6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>н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>а</w:t>
      </w:r>
      <w:r w:rsidR="00E90CB6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>я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 xml:space="preserve"> 170</w:t>
      </w:r>
      <w:r w:rsidR="002004AE" w:rsidRPr="00E90CB6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>-летию со дня рождения</w:t>
      </w:r>
      <w:r w:rsidR="00E90CB6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 xml:space="preserve"> русского писателя </w:t>
      </w:r>
      <w:proofErr w:type="spellStart"/>
      <w:r w:rsidR="00E90CB6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>А.А.Т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>ихонова</w:t>
      </w:r>
      <w:proofErr w:type="spellEnd"/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ru-RU"/>
        </w:rPr>
        <w:t xml:space="preserve">-Лугового (1853-1914), </w:t>
      </w:r>
      <w:r w:rsidR="002004AE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будет проходить </w:t>
      </w:r>
      <w:r w:rsid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накануне памятного дня, </w:t>
      </w:r>
      <w:r w:rsidRPr="00E90CB6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2 марта</w:t>
      </w:r>
      <w:r w:rsidR="00552207" w:rsidRPr="00E90CB6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 </w:t>
      </w:r>
      <w:r w:rsidRPr="00E90CB6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ru-RU"/>
        </w:rPr>
        <w:t>2023</w:t>
      </w:r>
      <w:r w:rsidR="002004AE" w:rsidRPr="00E90CB6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ru-RU"/>
        </w:rPr>
        <w:t xml:space="preserve"> г</w:t>
      </w:r>
      <w:r w:rsidR="00E90CB6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eastAsia="ru-RU"/>
        </w:rPr>
        <w:t>.,</w:t>
      </w:r>
      <w:r w:rsidR="002004AE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в</w:t>
      </w:r>
      <w:r w:rsidR="00143BCE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552207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городе Луга</w:t>
      </w:r>
      <w:r w:rsid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неслучайно.</w:t>
      </w:r>
      <w:r w:rsidR="00330CD4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</w:p>
    <w:p w14:paraId="13FB7457" w14:textId="2D236776" w:rsidR="00330CD4" w:rsidRPr="00E90CB6" w:rsidRDefault="00330CD4" w:rsidP="00330CD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Тихонов-Луговой</w:t>
      </w:r>
      <w:r w:rsidR="00600D96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Алексей Алексеевич (03.03.1853–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07.11.1914) </w:t>
      </w:r>
      <w:r w:rsid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–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русский писатель, автор 12-ти томного собрания </w:t>
      </w:r>
      <w:r w:rsidR="00600D96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сочинений, в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1895-1897 гг. редактор журнала «Нива».</w:t>
      </w:r>
    </w:p>
    <w:p w14:paraId="30AAD791" w14:textId="77777777" w:rsidR="00330CD4" w:rsidRPr="00E90CB6" w:rsidRDefault="00330CD4" w:rsidP="00330CD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Последняя треть его жизни связана с </w:t>
      </w:r>
      <w:r w:rsidR="00600D96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городом Луга Ленинградской области, годе он участвовал в 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общественной жизни города. </w:t>
      </w:r>
      <w:r w:rsidR="00600D96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После увольнения со службы 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в 1890 г. </w:t>
      </w:r>
      <w:r w:rsidR="00600D96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он 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поселился здес</w:t>
      </w:r>
      <w:r w:rsidR="00600D96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ь и работал в уединении. 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Первым высказал мысль о создании в Луге высшего уче</w:t>
      </w:r>
      <w:r w:rsidR="00DB39A8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бного заведения, был учредителем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DB39A8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местного 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отделения Санкт-Петербургского общества народных университетов.</w:t>
      </w:r>
    </w:p>
    <w:p w14:paraId="251CA4BA" w14:textId="61F53325" w:rsidR="00330CD4" w:rsidRPr="00E90CB6" w:rsidRDefault="00330CD4" w:rsidP="00330CD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«&lt;…&gt; Милая моя, дорогая Луга, я люблю тебя! Сколько дорогих душевных переживаний связано у меня с месяцами и годами, когда я временно поселялся на твоих тихих улицах, под ветвями твоих вечно зеленых сосен, живя как отшельник в “населенной пустыне”! Сколько радостного труда, большого, творческого, всегда было соединено у меня с этой жизнью в так называемой “глуши”. И сколько светлых мечтаний! За это, может быть, больше всего я люблю тебя, хорошая моя Луга! &lt;…&gt;.», – писал А.А. Тихонов-Луговой в первом номере местной газеты «Лужский листок».</w:t>
      </w:r>
    </w:p>
    <w:p w14:paraId="56E83F3F" w14:textId="4244EC83" w:rsidR="00330CD4" w:rsidRDefault="00330CD4" w:rsidP="00330CD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 городом он был связан с конца XIX в., к концу февраля 1907 г. писатель сумел осуществить свою давнюю мечту – переехать жить в Лугу. Алексей Алексеевич приобрел дом на Покровской улице, 12 (ныне пр. Кирова, 14-16): «Я увидел в Луге то, что я здесь, находясь в непрерывном общении с Петербургом, чувствую себя и в непрерывном общении с жизнью коренной России». Писатель умер утром 25 октября 1914 г. в возрасте 61</w:t>
      </w:r>
      <w:r w:rsidR="00F848E7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года. Согласно его воле, он был похоронен на </w:t>
      </w:r>
      <w:proofErr w:type="spellStart"/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Вревском</w:t>
      </w:r>
      <w:proofErr w:type="spellEnd"/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кладбище</w:t>
      </w:r>
      <w:r w:rsidR="00F848E7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города Луга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(могила не сохранилась).</w:t>
      </w:r>
    </w:p>
    <w:p w14:paraId="26CF3F43" w14:textId="533D9147" w:rsidR="003D4851" w:rsidRPr="00E90CB6" w:rsidRDefault="00E90CB6" w:rsidP="00E90CB6">
      <w:pPr>
        <w:spacing w:before="216" w:after="108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E90CB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О</w:t>
      </w:r>
      <w:r w:rsidR="002004AE" w:rsidRPr="00E90CB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сновны</w:t>
      </w:r>
      <w:r w:rsidRPr="00E90CB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е направления работы</w:t>
      </w:r>
    </w:p>
    <w:p w14:paraId="77BAABFA" w14:textId="24295F76" w:rsidR="00535D8D" w:rsidRPr="00E90CB6" w:rsidRDefault="00535D8D" w:rsidP="00E90CB6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0CB6">
        <w:rPr>
          <w:rFonts w:ascii="Times New Roman" w:hAnsi="Times New Roman" w:cs="Times New Roman"/>
          <w:sz w:val="24"/>
          <w:szCs w:val="24"/>
        </w:rPr>
        <w:t xml:space="preserve">Литературная и общественная жизнь Санкт-Петербургской губернии в начале ХХ в. </w:t>
      </w:r>
    </w:p>
    <w:p w14:paraId="4F649054" w14:textId="78B27F60" w:rsidR="00535D8D" w:rsidRPr="00E90CB6" w:rsidRDefault="00535D8D" w:rsidP="00E90CB6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0CB6">
        <w:rPr>
          <w:rFonts w:ascii="Times New Roman" w:hAnsi="Times New Roman" w:cs="Times New Roman"/>
          <w:sz w:val="24"/>
          <w:szCs w:val="24"/>
        </w:rPr>
        <w:t>Литературная жизнь уездной Луги</w:t>
      </w:r>
      <w:r w:rsidR="00330CD4" w:rsidRPr="00E90CB6">
        <w:rPr>
          <w:rFonts w:ascii="Times New Roman" w:hAnsi="Times New Roman" w:cs="Times New Roman"/>
          <w:sz w:val="24"/>
          <w:szCs w:val="24"/>
        </w:rPr>
        <w:t>: писатели, кружки, издатели</w:t>
      </w:r>
      <w:r w:rsidR="00E90CB6">
        <w:rPr>
          <w:rFonts w:ascii="Times New Roman" w:hAnsi="Times New Roman" w:cs="Times New Roman"/>
          <w:sz w:val="24"/>
          <w:szCs w:val="24"/>
        </w:rPr>
        <w:t>.</w:t>
      </w:r>
    </w:p>
    <w:p w14:paraId="6001BFC1" w14:textId="72CD6F25" w:rsidR="00535D8D" w:rsidRPr="00E90CB6" w:rsidRDefault="00535D8D" w:rsidP="00E90CB6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0CB6">
        <w:rPr>
          <w:rFonts w:ascii="Times New Roman" w:hAnsi="Times New Roman" w:cs="Times New Roman"/>
          <w:sz w:val="24"/>
          <w:szCs w:val="24"/>
        </w:rPr>
        <w:t>Общественная жизнь уездного города: организации, люди, деятельность</w:t>
      </w:r>
      <w:r w:rsidR="00E90CB6">
        <w:rPr>
          <w:rFonts w:ascii="Times New Roman" w:hAnsi="Times New Roman" w:cs="Times New Roman"/>
          <w:sz w:val="24"/>
          <w:szCs w:val="24"/>
        </w:rPr>
        <w:t>.</w:t>
      </w:r>
    </w:p>
    <w:p w14:paraId="3E2635C4" w14:textId="4E2DE696" w:rsidR="00143BCE" w:rsidRPr="00E90CB6" w:rsidRDefault="003D4851" w:rsidP="00E90CB6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0CB6">
        <w:rPr>
          <w:rFonts w:ascii="Times New Roman" w:hAnsi="Times New Roman" w:cs="Times New Roman"/>
          <w:sz w:val="24"/>
          <w:szCs w:val="24"/>
        </w:rPr>
        <w:t xml:space="preserve">А.А. Тихонов-Луговой </w:t>
      </w:r>
      <w:r w:rsidR="00143BCE" w:rsidRPr="00E90CB6">
        <w:rPr>
          <w:rFonts w:ascii="Times New Roman" w:hAnsi="Times New Roman" w:cs="Times New Roman"/>
          <w:sz w:val="24"/>
          <w:szCs w:val="24"/>
        </w:rPr>
        <w:t>и русская</w:t>
      </w:r>
      <w:r w:rsidR="00552207" w:rsidRPr="00E90CB6">
        <w:rPr>
          <w:rFonts w:ascii="Times New Roman" w:hAnsi="Times New Roman" w:cs="Times New Roman"/>
          <w:sz w:val="24"/>
          <w:szCs w:val="24"/>
        </w:rPr>
        <w:t xml:space="preserve"> </w:t>
      </w:r>
      <w:r w:rsidR="00143BCE" w:rsidRPr="00E90CB6">
        <w:rPr>
          <w:rFonts w:ascii="Times New Roman" w:hAnsi="Times New Roman" w:cs="Times New Roman"/>
          <w:sz w:val="24"/>
          <w:szCs w:val="24"/>
        </w:rPr>
        <w:t>журналистика</w:t>
      </w:r>
      <w:r w:rsidR="00552207" w:rsidRPr="00E90CB6">
        <w:rPr>
          <w:rFonts w:ascii="Times New Roman" w:hAnsi="Times New Roman" w:cs="Times New Roman"/>
          <w:sz w:val="24"/>
          <w:szCs w:val="24"/>
        </w:rPr>
        <w:t xml:space="preserve"> </w:t>
      </w:r>
      <w:r w:rsidR="00143BCE" w:rsidRPr="00E90CB6">
        <w:rPr>
          <w:rFonts w:ascii="Times New Roman" w:hAnsi="Times New Roman" w:cs="Times New Roman"/>
          <w:sz w:val="24"/>
          <w:szCs w:val="24"/>
        </w:rPr>
        <w:t>второй половины</w:t>
      </w:r>
      <w:r w:rsidR="00552207" w:rsidRPr="00E90CB6">
        <w:rPr>
          <w:rFonts w:ascii="Times New Roman" w:hAnsi="Times New Roman" w:cs="Times New Roman"/>
          <w:sz w:val="24"/>
          <w:szCs w:val="24"/>
        </w:rPr>
        <w:t xml:space="preserve"> </w:t>
      </w:r>
      <w:r w:rsidR="00143BCE" w:rsidRPr="00E90CB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552207" w:rsidRPr="00E90CB6">
        <w:rPr>
          <w:rFonts w:ascii="Times New Roman" w:hAnsi="Times New Roman" w:cs="Times New Roman"/>
          <w:sz w:val="24"/>
          <w:szCs w:val="24"/>
        </w:rPr>
        <w:t xml:space="preserve"> </w:t>
      </w:r>
      <w:r w:rsidR="00143BCE" w:rsidRPr="00E90CB6">
        <w:rPr>
          <w:rFonts w:ascii="Times New Roman" w:hAnsi="Times New Roman" w:cs="Times New Roman"/>
          <w:sz w:val="24"/>
          <w:szCs w:val="24"/>
        </w:rPr>
        <w:t>- начала</w:t>
      </w:r>
      <w:r w:rsidR="00552207" w:rsidRPr="00E90CB6">
        <w:rPr>
          <w:rFonts w:ascii="Times New Roman" w:hAnsi="Times New Roman" w:cs="Times New Roman"/>
          <w:sz w:val="24"/>
          <w:szCs w:val="24"/>
        </w:rPr>
        <w:t xml:space="preserve"> </w:t>
      </w:r>
      <w:r w:rsidR="00143BCE" w:rsidRPr="00E90CB6">
        <w:rPr>
          <w:rFonts w:ascii="Times New Roman" w:hAnsi="Times New Roman" w:cs="Times New Roman"/>
          <w:sz w:val="24"/>
          <w:szCs w:val="24"/>
        </w:rPr>
        <w:t>ХХ</w:t>
      </w:r>
      <w:r w:rsidR="00552207" w:rsidRPr="00E90CB6">
        <w:rPr>
          <w:rFonts w:ascii="Times New Roman" w:hAnsi="Times New Roman" w:cs="Times New Roman"/>
          <w:sz w:val="24"/>
          <w:szCs w:val="24"/>
        </w:rPr>
        <w:t xml:space="preserve"> </w:t>
      </w:r>
      <w:r w:rsidR="00330CD4" w:rsidRPr="00E90CB6">
        <w:rPr>
          <w:rFonts w:ascii="Times New Roman" w:hAnsi="Times New Roman" w:cs="Times New Roman"/>
          <w:sz w:val="24"/>
          <w:szCs w:val="24"/>
        </w:rPr>
        <w:t>века</w:t>
      </w:r>
      <w:r w:rsidR="00E90CB6">
        <w:rPr>
          <w:rFonts w:ascii="Times New Roman" w:hAnsi="Times New Roman" w:cs="Times New Roman"/>
          <w:sz w:val="24"/>
          <w:szCs w:val="24"/>
        </w:rPr>
        <w:t>.</w:t>
      </w:r>
      <w:r w:rsidR="00143BCE" w:rsidRPr="00E90C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97432" w14:textId="2EBB169E" w:rsidR="00AD5C02" w:rsidRPr="00E90CB6" w:rsidRDefault="00535D8D" w:rsidP="00E90CB6">
      <w:pPr>
        <w:pStyle w:val="a7"/>
        <w:numPr>
          <w:ilvl w:val="0"/>
          <w:numId w:val="1"/>
        </w:numPr>
        <w:spacing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0CB6">
        <w:rPr>
          <w:rFonts w:ascii="Times New Roman" w:hAnsi="Times New Roman" w:cs="Times New Roman"/>
          <w:sz w:val="24"/>
          <w:szCs w:val="24"/>
        </w:rPr>
        <w:t>Литературно-публицистическая деятельно</w:t>
      </w:r>
      <w:r w:rsidR="00330CD4" w:rsidRPr="00E90CB6">
        <w:rPr>
          <w:rFonts w:ascii="Times New Roman" w:hAnsi="Times New Roman" w:cs="Times New Roman"/>
          <w:sz w:val="24"/>
          <w:szCs w:val="24"/>
        </w:rPr>
        <w:t xml:space="preserve">сть и окружение </w:t>
      </w:r>
      <w:r w:rsidRPr="00E90CB6">
        <w:rPr>
          <w:rFonts w:ascii="Times New Roman" w:hAnsi="Times New Roman" w:cs="Times New Roman"/>
          <w:sz w:val="24"/>
          <w:szCs w:val="24"/>
        </w:rPr>
        <w:t>А.А. Тихонова-Лугового</w:t>
      </w:r>
      <w:r w:rsidR="00330CD4" w:rsidRPr="00E90CB6">
        <w:rPr>
          <w:rFonts w:ascii="Times New Roman" w:hAnsi="Times New Roman" w:cs="Times New Roman"/>
          <w:sz w:val="24"/>
          <w:szCs w:val="24"/>
        </w:rPr>
        <w:t>.</w:t>
      </w:r>
    </w:p>
    <w:p w14:paraId="4B19A9C6" w14:textId="77777777" w:rsidR="00E90CB6" w:rsidRPr="00E90CB6" w:rsidRDefault="00E90CB6" w:rsidP="00E7744C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E90CB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Формы участия в конференции</w:t>
      </w:r>
    </w:p>
    <w:p w14:paraId="4B1CC407" w14:textId="77777777" w:rsidR="00E90CB6" w:rsidRPr="00E90CB6" w:rsidRDefault="00E90CB6" w:rsidP="00E7744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90CB6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Очное участие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: физическое присутствие на конференции, бумажный сертификат участника. Расходы, связанные с очным участием в конференции – за счет участников или направляющей стороны.</w:t>
      </w:r>
    </w:p>
    <w:p w14:paraId="2999289F" w14:textId="77777777" w:rsidR="00E90CB6" w:rsidRPr="00E90CB6" w:rsidRDefault="00E90CB6" w:rsidP="00E90CB6">
      <w:pPr>
        <w:spacing w:before="216" w:after="10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14:paraId="73B81AB3" w14:textId="77777777" w:rsidR="00E90CB6" w:rsidRPr="00E90CB6" w:rsidRDefault="00E90CB6" w:rsidP="00E7744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90CB6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lastRenderedPageBreak/>
        <w:t>Онлайн-участие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: онлайн-подключение участников из других регионов с возможностью участия в дискуссии, электронный сертификат участника.</w:t>
      </w:r>
    </w:p>
    <w:p w14:paraId="0C30D61E" w14:textId="0BAB2CFE" w:rsidR="00E90CB6" w:rsidRPr="00E90CB6" w:rsidRDefault="00E90CB6" w:rsidP="00E7744C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Заявки на участие (для формирования программы конференции) просим присылать </w:t>
      </w:r>
      <w:r w:rsidRPr="00E7744C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до 22 февраля 2023 года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 e-</w:t>
      </w:r>
      <w:proofErr w:type="spellStart"/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mail</w:t>
      </w:r>
      <w:proofErr w:type="spellEnd"/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: </w:t>
      </w:r>
      <w:hyperlink r:id="rId5" w:history="1">
        <w:r w:rsidR="00E7744C" w:rsidRPr="000C05F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kptloorg@yandex.ru</w:t>
        </w:r>
      </w:hyperlink>
      <w:r w:rsidR="00E7744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Степанову Станиславу Вячеславовичу </w:t>
      </w:r>
      <w:r w:rsidR="00D53ED1" w:rsidRPr="00D53ED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(с пометкой «на конференцию Л</w:t>
      </w:r>
      <w:r w:rsidR="00D53ED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уга</w:t>
      </w:r>
      <w:r w:rsidR="00D53ED1" w:rsidRPr="00D53ED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»)</w:t>
      </w:r>
    </w:p>
    <w:p w14:paraId="08265BD6" w14:textId="192D9DD7" w:rsidR="00E7744C" w:rsidRDefault="00E7744C" w:rsidP="00E7744C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Организационный взнос за участие в конференции не предусматривается.</w:t>
      </w:r>
    </w:p>
    <w:p w14:paraId="4A444BB7" w14:textId="036A3D7A" w:rsidR="00E90CB6" w:rsidRPr="00E90CB6" w:rsidRDefault="00D53ED1" w:rsidP="00E7744C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Авторские м</w:t>
      </w:r>
      <w:r w:rsidR="00E90CB6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атериалы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участников </w:t>
      </w:r>
      <w:r w:rsidR="00E90CB6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конференции </w:t>
      </w:r>
      <w:r w:rsidR="00E7744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могут быть </w:t>
      </w:r>
      <w:r w:rsidR="00E90CB6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опубликованы</w:t>
      </w:r>
      <w:r w:rsidR="00E7744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(по желанию авторов)</w:t>
      </w:r>
      <w:r w:rsidR="00E90CB6"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 изданиях университета, индексируемых в системе РИНЦ.</w:t>
      </w:r>
    </w:p>
    <w:p w14:paraId="39199342" w14:textId="77777777" w:rsidR="00E90CB6" w:rsidRPr="00E7744C" w:rsidRDefault="00E90CB6" w:rsidP="00E7744C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E7744C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Режим работы конференции</w:t>
      </w:r>
    </w:p>
    <w:p w14:paraId="33A2B3EC" w14:textId="77777777" w:rsidR="00E90CB6" w:rsidRPr="00E90CB6" w:rsidRDefault="00E90CB6" w:rsidP="00E7744C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Время проведения: 11.00 – 15.00.</w:t>
      </w:r>
    </w:p>
    <w:p w14:paraId="56EA9F46" w14:textId="5F7ADFBA" w:rsidR="00E90CB6" w:rsidRPr="00E90CB6" w:rsidRDefault="00E90CB6" w:rsidP="00E7744C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Место проведения: </w:t>
      </w:r>
      <w:proofErr w:type="spellStart"/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Лужский</w:t>
      </w:r>
      <w:proofErr w:type="spellEnd"/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институт (филиал), Ленинградская область, г. Луга, </w:t>
      </w:r>
      <w:proofErr w:type="spellStart"/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пр.Володарского</w:t>
      </w:r>
      <w:proofErr w:type="spellEnd"/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д.52А.</w:t>
      </w:r>
    </w:p>
    <w:p w14:paraId="34A5FF5C" w14:textId="060D0D50" w:rsidR="00E90CB6" w:rsidRDefault="00E90CB6" w:rsidP="00E90CB6">
      <w:pPr>
        <w:spacing w:before="216" w:after="10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90C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случае невозможности проведения Конференции в очном формате по причинам, не зависящим от оргкомитета (пандемия, стихийные бедствия и пр.), может быть принято решение о проведении мероприятий конференции только в онлайн формате.</w:t>
      </w:r>
    </w:p>
    <w:p w14:paraId="3DC45F20" w14:textId="7CE7F2BB" w:rsidR="00E7744C" w:rsidRPr="00E7744C" w:rsidRDefault="00E7744C" w:rsidP="00E90CB6">
      <w:pPr>
        <w:spacing w:before="216" w:after="10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E7744C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Контактная информация</w:t>
      </w:r>
    </w:p>
    <w:p w14:paraId="66180BC8" w14:textId="4CCD14FB" w:rsidR="00A8492F" w:rsidRDefault="00E7744C" w:rsidP="00E90CB6">
      <w:pPr>
        <w:spacing w:before="216" w:after="10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A8492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Степанов Станислав Вячеславович</w:t>
      </w:r>
      <w:r w:rsidRPr="00E7744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канд. </w:t>
      </w:r>
      <w:proofErr w:type="spellStart"/>
      <w:r w:rsidRPr="00E7744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филол</w:t>
      </w:r>
      <w:proofErr w:type="spellEnd"/>
      <w:r w:rsidRPr="00E7744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 наук, заведующий научно-образовательным центром краеведческих исследований ЛГУ им. А.С. Пушкина</w:t>
      </w:r>
      <w:r w:rsidR="00A8492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(</w:t>
      </w:r>
      <w:r w:rsidR="00A8492F" w:rsidRPr="00D53ED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телефон: +7-964-380-06-72; e-</w:t>
      </w:r>
      <w:proofErr w:type="spellStart"/>
      <w:r w:rsidR="00A8492F" w:rsidRPr="00D53ED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mail</w:t>
      </w:r>
      <w:proofErr w:type="spellEnd"/>
      <w:r w:rsidR="00A8492F" w:rsidRPr="00D53ED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: </w:t>
      </w:r>
      <w:hyperlink r:id="rId6" w:history="1">
        <w:r w:rsidR="00A8492F" w:rsidRPr="000C05F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kptloorg@yandex.ru</w:t>
        </w:r>
      </w:hyperlink>
      <w:r w:rsidR="00A8492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)</w:t>
      </w:r>
    </w:p>
    <w:p w14:paraId="51C5A1D9" w14:textId="49D5A5E1" w:rsidR="00E7744C" w:rsidRPr="00A8492F" w:rsidRDefault="00E7744C" w:rsidP="00E90CB6">
      <w:pPr>
        <w:spacing w:before="216" w:after="10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A8492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Демида Жанна Леонидовна</w:t>
      </w:r>
      <w:r w:rsidRPr="00E7744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заместитель директора по учебно-воспитательной и научной работе </w:t>
      </w:r>
      <w:proofErr w:type="spellStart"/>
      <w:r w:rsidRPr="00E7744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Лужского</w:t>
      </w:r>
      <w:proofErr w:type="spellEnd"/>
      <w:r w:rsidRPr="00E7744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института (филиала) ЛГУ им. А.С. Пушкина</w:t>
      </w:r>
      <w:r w:rsidR="00A8492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(телефон: 8</w:t>
      </w:r>
      <w:r w:rsidR="00A8492F" w:rsidRPr="00A8492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(81372) 2-14-02</w:t>
      </w:r>
      <w:r w:rsidR="00A8492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; </w:t>
      </w:r>
      <w:r w:rsidR="00A8492F" w:rsidRPr="00D53ED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e-</w:t>
      </w:r>
      <w:proofErr w:type="spellStart"/>
      <w:r w:rsidR="00A8492F" w:rsidRPr="00D53ED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mail</w:t>
      </w:r>
      <w:proofErr w:type="spellEnd"/>
      <w:r w:rsidR="00A8492F" w:rsidRPr="00D53ED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:</w:t>
      </w:r>
      <w:r w:rsidR="00A8492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hyperlink r:id="rId7" w:history="1">
        <w:r w:rsidR="00A8492F" w:rsidRPr="000C05F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lilgu.zamdir@yandex.ru</w:t>
        </w:r>
      </w:hyperlink>
      <w:r w:rsidR="00A8492F" w:rsidRPr="00A8492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)</w:t>
      </w:r>
    </w:p>
    <w:p w14:paraId="4AB05536" w14:textId="425CA982" w:rsidR="00A8492F" w:rsidRPr="00A8492F" w:rsidRDefault="00A8492F" w:rsidP="00A8492F">
      <w:pPr>
        <w:spacing w:before="216" w:after="10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A8492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Образец зая</w:t>
      </w:r>
      <w:r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в</w:t>
      </w:r>
      <w:bookmarkStart w:id="0" w:name="_GoBack"/>
      <w:bookmarkEnd w:id="0"/>
      <w:r w:rsidRPr="00A8492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ки</w:t>
      </w: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581"/>
      </w:tblGrid>
      <w:tr w:rsidR="00D53ED1" w:rsidRPr="00D53ED1" w14:paraId="3DA91618" w14:textId="77777777" w:rsidTr="00BB0289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BDCCF" w14:textId="77777777" w:rsidR="00D53ED1" w:rsidRPr="00D53ED1" w:rsidRDefault="00D53ED1" w:rsidP="00D53ED1">
            <w:pPr>
              <w:pStyle w:val="11"/>
            </w:pPr>
            <w:r w:rsidRPr="00D53ED1">
              <w:t>ЗАЯВКА</w:t>
            </w:r>
          </w:p>
          <w:p w14:paraId="44C29876" w14:textId="6FB023EE" w:rsidR="00D53ED1" w:rsidRPr="00D53ED1" w:rsidRDefault="00D53ED1" w:rsidP="00D53E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участие в работе региональной научной конференции</w:t>
            </w:r>
          </w:p>
          <w:p w14:paraId="785FC799" w14:textId="77777777" w:rsidR="00D53ED1" w:rsidRPr="00D53ED1" w:rsidRDefault="00D53ED1" w:rsidP="00D53E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ЛИТЕРАТУРНАЯ И ОБЩЕСТВЕННАЯ ЖИЗНЬ ГОРОДА ЛУГА В</w:t>
            </w:r>
          </w:p>
          <w:p w14:paraId="0D793C89" w14:textId="77777777" w:rsidR="00D53ED1" w:rsidRPr="00D53ED1" w:rsidRDefault="00D53ED1" w:rsidP="00D53E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1">
              <w:rPr>
                <w:rFonts w:ascii="Times New Roman" w:hAnsi="Times New Roman" w:cs="Times New Roman"/>
                <w:b/>
                <w:sz w:val="24"/>
                <w:szCs w:val="24"/>
              </w:rPr>
              <w:t>НАЧАЛЕ ХХ В.: К 170-ЛЕТИЮ СО ДНЯ РОЖДЕНИЯ ПИСАТЕЛЯ</w:t>
            </w:r>
          </w:p>
          <w:p w14:paraId="7F14024C" w14:textId="77777777" w:rsidR="00D53ED1" w:rsidRPr="00D53ED1" w:rsidRDefault="00D53ED1" w:rsidP="00D53E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1">
              <w:rPr>
                <w:rFonts w:ascii="Times New Roman" w:hAnsi="Times New Roman" w:cs="Times New Roman"/>
                <w:b/>
                <w:sz w:val="24"/>
                <w:szCs w:val="24"/>
              </w:rPr>
              <w:t>А.А. ТИХОНОВА-ЛУГОВОГО</w:t>
            </w:r>
          </w:p>
        </w:tc>
      </w:tr>
      <w:tr w:rsidR="00D53ED1" w:rsidRPr="00D53ED1" w14:paraId="0A7AEA74" w14:textId="77777777" w:rsidTr="00BB0289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1738F" w14:textId="77777777" w:rsidR="00D53ED1" w:rsidRPr="00D53ED1" w:rsidRDefault="00D53ED1" w:rsidP="00D53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D53ED1" w:rsidRPr="00D53ED1" w14:paraId="79ADAE80" w14:textId="77777777" w:rsidTr="00BB0289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10BC8" w14:textId="77777777" w:rsidR="00D53ED1" w:rsidRPr="00D53ED1" w:rsidRDefault="00D53ED1" w:rsidP="00D53ED1">
            <w:pPr>
              <w:pStyle w:val="21"/>
              <w:rPr>
                <w:sz w:val="24"/>
              </w:rPr>
            </w:pPr>
            <w:r w:rsidRPr="00D53ED1">
              <w:rPr>
                <w:sz w:val="24"/>
              </w:rPr>
              <w:t>Телефон, факс</w:t>
            </w:r>
          </w:p>
        </w:tc>
      </w:tr>
      <w:tr w:rsidR="00D53ED1" w:rsidRPr="00D53ED1" w14:paraId="5146A1B9" w14:textId="77777777" w:rsidTr="00BB0289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C6335" w14:textId="77777777" w:rsidR="00D53ED1" w:rsidRPr="00D53ED1" w:rsidRDefault="00D53ED1" w:rsidP="00D53ED1">
            <w:pPr>
              <w:pStyle w:val="21"/>
              <w:rPr>
                <w:sz w:val="24"/>
              </w:rPr>
            </w:pPr>
            <w:r w:rsidRPr="00D53ED1">
              <w:rPr>
                <w:sz w:val="24"/>
                <w:lang w:val="en-US"/>
              </w:rPr>
              <w:t>E</w:t>
            </w:r>
            <w:r w:rsidRPr="00D53ED1">
              <w:rPr>
                <w:sz w:val="24"/>
              </w:rPr>
              <w:t>-</w:t>
            </w:r>
            <w:r w:rsidRPr="00D53ED1">
              <w:rPr>
                <w:sz w:val="24"/>
                <w:lang w:val="en-US"/>
              </w:rPr>
              <w:t>mail</w:t>
            </w:r>
          </w:p>
        </w:tc>
      </w:tr>
      <w:tr w:rsidR="00D53ED1" w:rsidRPr="00D53ED1" w14:paraId="14C3F8F4" w14:textId="77777777" w:rsidTr="00BB0289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1C43" w14:textId="77777777" w:rsidR="00D53ED1" w:rsidRPr="00D53ED1" w:rsidRDefault="00D53ED1" w:rsidP="00D53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(</w:t>
            </w:r>
            <w:r w:rsidRPr="00D53E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точное официальное название</w:t>
            </w:r>
            <w:r w:rsidRPr="00D53E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53ED1" w:rsidRPr="00D53ED1" w14:paraId="52C4FCE2" w14:textId="77777777" w:rsidTr="00BB0289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26E79" w14:textId="77777777" w:rsidR="00D53ED1" w:rsidRPr="00D53ED1" w:rsidRDefault="00D53ED1" w:rsidP="00D53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1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</w:tr>
      <w:tr w:rsidR="00D53ED1" w:rsidRPr="00D53ED1" w14:paraId="5CE339DD" w14:textId="77777777" w:rsidTr="00BB0289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65DA4" w14:textId="77777777" w:rsidR="00D53ED1" w:rsidRPr="00D53ED1" w:rsidRDefault="00D53ED1" w:rsidP="00D53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1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</w:tr>
      <w:tr w:rsidR="00D53ED1" w:rsidRPr="00D53ED1" w14:paraId="04E34CDC" w14:textId="77777777" w:rsidTr="00BB0289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FB299" w14:textId="77777777" w:rsidR="00D53ED1" w:rsidRPr="00D53ED1" w:rsidRDefault="00D53ED1" w:rsidP="00D53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D53ED1" w:rsidRPr="00D53ED1" w14:paraId="1C7F7C08" w14:textId="77777777" w:rsidTr="00BB0289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84D05" w14:textId="77777777" w:rsidR="00D53ED1" w:rsidRPr="00D53ED1" w:rsidRDefault="00D53ED1" w:rsidP="00D53ED1">
            <w:pPr>
              <w:pStyle w:val="21"/>
              <w:rPr>
                <w:sz w:val="24"/>
              </w:rPr>
            </w:pPr>
            <w:r w:rsidRPr="00D53ED1">
              <w:rPr>
                <w:sz w:val="24"/>
              </w:rPr>
              <w:t>Форма участия: заочная/очная с докладом/ очная без доклада</w:t>
            </w:r>
          </w:p>
        </w:tc>
      </w:tr>
      <w:tr w:rsidR="00D53ED1" w:rsidRPr="00D53ED1" w14:paraId="018BCFCE" w14:textId="77777777" w:rsidTr="00BB0289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EFC2" w14:textId="77777777" w:rsidR="00D53ED1" w:rsidRPr="00D53ED1" w:rsidRDefault="00D53ED1" w:rsidP="00D53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1">
              <w:rPr>
                <w:rFonts w:ascii="Times New Roman" w:hAnsi="Times New Roman" w:cs="Times New Roman"/>
                <w:sz w:val="24"/>
                <w:szCs w:val="24"/>
              </w:rPr>
              <w:t xml:space="preserve">Тема доклада </w:t>
            </w:r>
          </w:p>
        </w:tc>
      </w:tr>
    </w:tbl>
    <w:p w14:paraId="307B3EFA" w14:textId="77777777" w:rsidR="00D53ED1" w:rsidRDefault="00D53ED1" w:rsidP="00D53ED1">
      <w:pPr>
        <w:spacing w:before="216" w:after="10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sectPr w:rsidR="00D5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0846"/>
    <w:multiLevelType w:val="multilevel"/>
    <w:tmpl w:val="3DF8E07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CBC68CD"/>
    <w:multiLevelType w:val="hybridMultilevel"/>
    <w:tmpl w:val="9D6264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AA"/>
    <w:rsid w:val="000B3BEA"/>
    <w:rsid w:val="00143BCE"/>
    <w:rsid w:val="001D35B9"/>
    <w:rsid w:val="002004AE"/>
    <w:rsid w:val="002611A5"/>
    <w:rsid w:val="00297C95"/>
    <w:rsid w:val="002F6F61"/>
    <w:rsid w:val="00330CD4"/>
    <w:rsid w:val="003D4851"/>
    <w:rsid w:val="00535D8D"/>
    <w:rsid w:val="00552207"/>
    <w:rsid w:val="005B58BE"/>
    <w:rsid w:val="00600D96"/>
    <w:rsid w:val="00621C1C"/>
    <w:rsid w:val="006B20B9"/>
    <w:rsid w:val="008179AA"/>
    <w:rsid w:val="00886C15"/>
    <w:rsid w:val="00970933"/>
    <w:rsid w:val="009F564C"/>
    <w:rsid w:val="00A46F15"/>
    <w:rsid w:val="00A8492F"/>
    <w:rsid w:val="00AD5C02"/>
    <w:rsid w:val="00D53ED1"/>
    <w:rsid w:val="00DB39A8"/>
    <w:rsid w:val="00DD180B"/>
    <w:rsid w:val="00E7744C"/>
    <w:rsid w:val="00E90CB6"/>
    <w:rsid w:val="00F15F6B"/>
    <w:rsid w:val="00F64D94"/>
    <w:rsid w:val="00F8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1675"/>
  <w15:chartTrackingRefBased/>
  <w15:docId w15:val="{A0DA301E-C71E-4FC5-A34D-CF53AD78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4A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4AE"/>
    <w:rPr>
      <w:color w:val="0000FF"/>
      <w:u w:val="single"/>
    </w:rPr>
  </w:style>
  <w:style w:type="character" w:styleId="a4">
    <w:name w:val="Strong"/>
    <w:basedOn w:val="a0"/>
    <w:uiPriority w:val="22"/>
    <w:qFormat/>
    <w:rsid w:val="00A46F15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2207"/>
    <w:rPr>
      <w:color w:val="605E5C"/>
      <w:shd w:val="clear" w:color="auto" w:fill="E1DFDD"/>
    </w:rPr>
  </w:style>
  <w:style w:type="paragraph" w:styleId="a5">
    <w:name w:val="Title"/>
    <w:basedOn w:val="a"/>
    <w:link w:val="a6"/>
    <w:qFormat/>
    <w:rsid w:val="00E90C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90C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E90CB6"/>
    <w:pPr>
      <w:ind w:left="720"/>
      <w:contextualSpacing/>
    </w:pPr>
  </w:style>
  <w:style w:type="paragraph" w:customStyle="1" w:styleId="11">
    <w:name w:val="Заголовок 11"/>
    <w:basedOn w:val="a"/>
    <w:next w:val="a"/>
    <w:qFormat/>
    <w:rsid w:val="00D53ED1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customStyle="1" w:styleId="21">
    <w:name w:val="Заголовок 21"/>
    <w:basedOn w:val="a"/>
    <w:next w:val="a"/>
    <w:qFormat/>
    <w:rsid w:val="00D53ED1"/>
    <w:pPr>
      <w:keepNext/>
      <w:numPr>
        <w:ilvl w:val="1"/>
        <w:numId w:val="2"/>
      </w:numPr>
      <w:spacing w:after="0" w:line="240" w:lineRule="auto"/>
      <w:outlineLvl w:val="1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31">
    <w:name w:val="Заголовок 31"/>
    <w:basedOn w:val="a"/>
    <w:next w:val="a"/>
    <w:qFormat/>
    <w:rsid w:val="00D53ED1"/>
    <w:pPr>
      <w:keepNext/>
      <w:numPr>
        <w:ilvl w:val="2"/>
        <w:numId w:val="2"/>
      </w:numPr>
      <w:spacing w:after="0" w:line="240" w:lineRule="auto"/>
      <w:ind w:firstLine="360"/>
      <w:jc w:val="right"/>
      <w:outlineLvl w:val="2"/>
    </w:pPr>
    <w:rPr>
      <w:rFonts w:ascii="Times New Roman" w:eastAsia="Calibri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7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lgu.zamdi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tloorg@yandex.ru" TargetMode="External"/><Relationship Id="rId5" Type="http://schemas.openxmlformats.org/officeDocument/2006/relationships/hyperlink" Target="mailto:kptloorg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Demida</cp:lastModifiedBy>
  <cp:revision>9</cp:revision>
  <dcterms:created xsi:type="dcterms:W3CDTF">2022-12-14T10:18:00Z</dcterms:created>
  <dcterms:modified xsi:type="dcterms:W3CDTF">2023-01-18T08:46:00Z</dcterms:modified>
</cp:coreProperties>
</file>